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440" w:rsidRDefault="00493440" w:rsidP="00493440">
      <w:pPr>
        <w:pStyle w:val="SCH"/>
        <w:widowControl w:val="0"/>
        <w:numPr>
          <w:ilvl w:val="0"/>
          <w:numId w:val="0"/>
        </w:numPr>
        <w:suppressAutoHyphens w:val="0"/>
        <w:spacing w:line="264" w:lineRule="auto"/>
        <w:jc w:val="left"/>
        <w:rPr>
          <w:rFonts w:ascii="Times New Roman" w:hAnsi="Times New Roman" w:cs="Times New Roman"/>
          <w:i w:val="0"/>
          <w:sz w:val="22"/>
          <w:szCs w:val="22"/>
        </w:rPr>
      </w:pPr>
    </w:p>
    <w:p w:rsidR="00493440" w:rsidRPr="0080728B" w:rsidRDefault="00493440" w:rsidP="00493440">
      <w:pPr>
        <w:pStyle w:val="SCH"/>
        <w:widowControl w:val="0"/>
        <w:numPr>
          <w:ilvl w:val="0"/>
          <w:numId w:val="0"/>
        </w:numPr>
        <w:suppressAutoHyphens w:val="0"/>
        <w:spacing w:line="264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>Гарантии и заверения</w:t>
      </w:r>
    </w:p>
    <w:p w:rsidR="00493440" w:rsidRPr="0080728B" w:rsidRDefault="00493440" w:rsidP="00493440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Для целей настоящего Приложения Стороны договорились о том, что термины и определения имеют следующее значение:</w:t>
      </w:r>
    </w:p>
    <w:p w:rsidR="00493440" w:rsidRPr="0080728B" w:rsidRDefault="00493440" w:rsidP="00493440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«Должностное лицо Подрядчика»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правления и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/ или совета директоров и лица, отвечающие за осуществление внутреннего контроля Подрядчика или его представителя-юридического лица.</w:t>
      </w:r>
    </w:p>
    <w:p w:rsidR="00493440" w:rsidRPr="0080728B" w:rsidRDefault="00493440" w:rsidP="00493440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«Представители Подрядчика»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:rsidR="00493440" w:rsidRPr="0080728B" w:rsidRDefault="00493440" w:rsidP="00493440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«Объекты Заказчика»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– любые объекты недвижимости, законным владельцем или пользователем которых является Заказчик, на которых Представители Подрядчика выполняют Работы или исполняют иные обязанности, предусмотренные Договором.</w:t>
      </w:r>
    </w:p>
    <w:p w:rsidR="00493440" w:rsidRPr="0080728B" w:rsidRDefault="00493440" w:rsidP="00493440">
      <w:pPr>
        <w:widowControl w:val="0"/>
        <w:tabs>
          <w:tab w:val="left" w:pos="601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>«Третьи лица»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– любые физические или юридические лица, российские и иностранные организации, в том числе работники Субподрядных организаций, привлекаемых Подрядчиком в целях исполнения обязательств по Договору.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настоящим заявляет, что на дату вступления в силу Договора:</w:t>
      </w:r>
    </w:p>
    <w:p w:rsidR="00493440" w:rsidRPr="0080728B" w:rsidRDefault="00493440" w:rsidP="00493440">
      <w:pPr>
        <w:widowControl w:val="0"/>
        <w:numPr>
          <w:ilvl w:val="0"/>
          <w:numId w:val="2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Правоспособность и дееспособность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является компанией, надлежащим образом учрежденной, действующей и отвечающей требованиям законодательства Российской Федерации / иностранного государства, обладающей правом осуществления деятельности на территории Российской Федерации.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Подрядчиком соблюдены все правила и процедуры, установленные учредительными документами, законодательством Российской Федерации и / 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по требованию Заказчика представит копию решения уполномоченного органа управления или иного органа или лица об одобрении заключения Договора, надлежащим образом заверенную Подрядчиком.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В случае если заключение Договора в соответствии с учредительными документами Подрядчика, законодательства Российской Федерации и / или применимого иностранного законодательства, не подлежит предварительному одобрению, Подрядчик передает Заказчику мотивированное заявление об отсутствии необходимости предварительного одобрения заключения Договора, надлежащим образом заверенное Подрядчиком.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отразит в налоговой отчетности НДС, уплаченный Заказчиком в составе цены Работ.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представит Заказчику первичные документы, соответствующие закону (включая счета-фактуры, акты приема-передачи и т.д.).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настоящим гарантирует, что на дату вступления в силу Договора:</w:t>
      </w:r>
    </w:p>
    <w:p w:rsidR="00493440" w:rsidRPr="0080728B" w:rsidRDefault="00493440" w:rsidP="00493440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Подрядчик не совершал никаких корпоративных или иных действий, а также в отношении Подрядчика и его Должностных лиц или Представителей не совершены никакие действия, не было </w:t>
      </w:r>
      <w:r w:rsidRPr="0080728B">
        <w:rPr>
          <w:rFonts w:ascii="Times New Roman" w:hAnsi="Times New Roman" w:cs="Times New Roman"/>
          <w:sz w:val="22"/>
          <w:szCs w:val="22"/>
        </w:rPr>
        <w:lastRenderedPageBreak/>
        <w:t>возбуждено и не ожидается каких-либо процессуальных действий, которые могут повлечь: банкротство, ликвидацию или реорганизацию; привлечение к уголовной или административной ответственности; невозможность исполнения обязательств по Договору;</w:t>
      </w:r>
    </w:p>
    <w:p w:rsidR="00493440" w:rsidRPr="0080728B" w:rsidRDefault="00493440" w:rsidP="00493440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ни один из участников, акционеров, владеющих более чем 5 (пятью) процентами акций / долей в уставном капитале Подрядчика или Представителей  и / или иное юридическое или физическое лицо, которое напрямую или через участие в других организациях пользуется правами владельца и является собственником компании («конечный бенефициар») одновременно не является государственным или муниципальным служащим Российской Федерации или иностранного государства либо работником какой-либо компании, в которой Российская Федерация или иное иностранное государство имеет более 50 (пятидесяти) процентов долей участия;</w:t>
      </w:r>
    </w:p>
    <w:p w:rsidR="00493440" w:rsidRPr="0080728B" w:rsidRDefault="00493440" w:rsidP="00493440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государства;</w:t>
      </w:r>
    </w:p>
    <w:p w:rsidR="00493440" w:rsidRPr="0080728B" w:rsidRDefault="00493440" w:rsidP="00493440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в отношении Должностных лиц, Представителей Подрядчика  и / или его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деяния, признаваемого таковым в соответствии с законодательством Российской Федерации, а именно: уклонения от уплаты налогов и / или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иного содействия ее осуществлению.</w:t>
      </w:r>
    </w:p>
    <w:p w:rsidR="00493440" w:rsidRPr="0080728B" w:rsidRDefault="00493440" w:rsidP="00493440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 подтверждает, что ознакомлен со всей необходимой информацией, связанной с исполнением Договора, в том числе Задания на проектирование,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:rsidR="00493440" w:rsidRPr="0080728B" w:rsidRDefault="00493440" w:rsidP="00493440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подтверждает, что ознакомлен с </w:t>
      </w:r>
      <w:r w:rsidR="00612852" w:rsidRPr="00612852">
        <w:rPr>
          <w:rFonts w:ascii="Times New Roman" w:hAnsi="Times New Roman" w:cs="Times New Roman"/>
          <w:sz w:val="22"/>
          <w:szCs w:val="22"/>
          <w:lang w:eastAsia="en-US"/>
        </w:rPr>
        <w:t>Кодексом корпоративной этики ККЭ ЕСЭ-ГГ.529.194-2021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(доступным в электронном виде, а также в бумажном виде в помещении Заказчика) и обязуется при исполнении Договора соблюдать, насколько это применимо к </w:t>
      </w:r>
      <w:r w:rsidRPr="0080728B">
        <w:rPr>
          <w:rFonts w:ascii="Times New Roman" w:hAnsi="Times New Roman" w:cs="Times New Roman"/>
          <w:sz w:val="22"/>
          <w:szCs w:val="22"/>
        </w:rPr>
        <w:t>Подрядчику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, основные принципы, изложенные в указанных в настоящем пункте документах.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обязанностей Подрядчика, предусмотренных в настоящем пункте Гарантий и заверений.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гарантирует Заказчику, что, в случае возникновения претензий к Подрядчику, независимо от их характера, со стороны третьих лиц, Заказчик не несет по ним никакой материальной, финансовой и юридической ответственности, кроме случаев, когда вина Заказчика доказана в судебном порядке.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гарантирует Заказчику соблюдение требований законодательства о персональных данных.</w:t>
      </w:r>
    </w:p>
    <w:p w:rsidR="00493440" w:rsidRPr="0080728B" w:rsidRDefault="00493440" w:rsidP="00493440">
      <w:pPr>
        <w:widowControl w:val="0"/>
        <w:numPr>
          <w:ilvl w:val="0"/>
          <w:numId w:val="2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Отказ от найма работников</w:t>
      </w:r>
    </w:p>
    <w:p w:rsidR="00493440" w:rsidRPr="0080728B" w:rsidRDefault="00493440" w:rsidP="00493440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В период действия Договора и в течение 3 (трех) лет с даты окончания срока его действия </w:t>
      </w:r>
      <w:r w:rsidRPr="0080728B">
        <w:rPr>
          <w:rFonts w:ascii="Times New Roman" w:hAnsi="Times New Roman" w:cs="Times New Roman"/>
          <w:sz w:val="22"/>
          <w:szCs w:val="22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обязуется не предлагать работникам Заказчика ни в какой форме (в том числе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заключать с работниками Заказчика указанные выше в настоящем пункте трудовые и гражданско-правовые договоры, а также не принимать предложения работников Заказчика о заключении названных трудовых и гражданско-правовых договоров.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гарантирует, что в период действия Договора и в течение 3 (трех) лет с даты окончания срока его действия Третьи лица, действующие в интересах, с согласия или с ведома Подрядчика, не будут предлагать работникам Заказчика ни в какой форме (в том числе,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будут заключать с работниками Заказчика указанные выше в настоящем пункте трудовые и гражданско-правовые договоры, а также не будут принимать предложения работников Заказчика о заключении названных трудовых и гражданско-правовых договоров.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В случае если у Заказчика есть основания полагать, что </w:t>
      </w:r>
      <w:r w:rsidRPr="0080728B">
        <w:rPr>
          <w:rFonts w:ascii="Times New Roman" w:hAnsi="Times New Roman" w:cs="Times New Roman"/>
          <w:sz w:val="22"/>
          <w:szCs w:val="22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нарушил обязательство, указанное в настоящем пункте Гарантий и заверений, либо что гарантия, выданная Подрядчиком в данном пункте, оказалась нарушена, Заказчик вправе потребовать выплаты штрафа в размере </w:t>
      </w:r>
      <w:r w:rsidR="001E3734">
        <w:rPr>
          <w:rFonts w:ascii="Times New Roman" w:hAnsi="Times New Roman" w:cs="Times New Roman"/>
          <w:sz w:val="22"/>
          <w:szCs w:val="22"/>
          <w:lang w:eastAsia="en-US"/>
        </w:rPr>
        <w:t>5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1E3734">
        <w:rPr>
          <w:rFonts w:ascii="Times New Roman" w:hAnsi="Times New Roman" w:cs="Times New Roman"/>
          <w:sz w:val="22"/>
          <w:szCs w:val="22"/>
          <w:lang w:eastAsia="en-US"/>
        </w:rPr>
        <w:t xml:space="preserve">(пяти)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процентов от цены Договора в течение 10 (десяти) рабочих дней со дня получения соответствующего требования Заказчика.</w:t>
      </w:r>
    </w:p>
    <w:p w:rsidR="00493440" w:rsidRPr="0080728B" w:rsidRDefault="00493440" w:rsidP="00493440">
      <w:pPr>
        <w:widowControl w:val="0"/>
        <w:numPr>
          <w:ilvl w:val="0"/>
          <w:numId w:val="2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Миграционные требования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Заказчик не оказывает Представителям Подрядчика какого-либо содействия по организации въезда / выезда на / с территории Российской Федерации Представителей Подрядчика,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Подрядчика </w:t>
      </w:r>
      <w:r w:rsidRPr="0080728B">
        <w:rPr>
          <w:rFonts w:ascii="Times New Roman" w:hAnsi="Times New Roman" w:cs="Times New Roman"/>
          <w:sz w:val="22"/>
          <w:szCs w:val="22"/>
        </w:rPr>
        <w:t>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«</w:t>
      </w:r>
      <w:r w:rsidRPr="0080728B">
        <w:rPr>
          <w:rFonts w:ascii="Times New Roman" w:hAnsi="Times New Roman" w:cs="Times New Roman"/>
          <w:b/>
          <w:sz w:val="22"/>
          <w:szCs w:val="22"/>
        </w:rPr>
        <w:t>Миграционное законодательство</w:t>
      </w:r>
      <w:r w:rsidRPr="0080728B">
        <w:rPr>
          <w:rFonts w:ascii="Times New Roman" w:hAnsi="Times New Roman" w:cs="Times New Roman"/>
          <w:sz w:val="22"/>
          <w:szCs w:val="22"/>
        </w:rPr>
        <w:t>»).</w:t>
      </w:r>
    </w:p>
    <w:p w:rsidR="00493440" w:rsidRPr="0080728B" w:rsidRDefault="00493440" w:rsidP="00493440">
      <w:pPr>
        <w:widowControl w:val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Подрядчик </w:t>
      </w:r>
      <w:r w:rsidRPr="0080728B">
        <w:rPr>
          <w:rFonts w:ascii="Times New Roman" w:eastAsia="Calibri" w:hAnsi="Times New Roman" w:cs="Times New Roman"/>
          <w:sz w:val="22"/>
          <w:szCs w:val="22"/>
          <w:lang w:eastAsia="en-US"/>
        </w:rPr>
        <w:t>обязуется:</w:t>
      </w:r>
    </w:p>
    <w:p w:rsidR="00493440" w:rsidRPr="0080728B" w:rsidRDefault="00493440" w:rsidP="00493440">
      <w:pPr>
        <w:widowControl w:val="0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допускать Представителей Подрядчика и Третьих лиц к выполнению Работ в соответствии с Миграционным законодательством Российской Федерации, в том числе, но не ограничиваясь этим,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:rsidR="00493440" w:rsidRPr="0080728B" w:rsidRDefault="00493440" w:rsidP="00493440">
      <w:pPr>
        <w:widowControl w:val="0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предоставить Заказчику документы, подтверждающие соблюдение требований Миграционного законодательства, в любое время по требованию Заказчика.</w:t>
      </w:r>
    </w:p>
    <w:p w:rsidR="00493440" w:rsidRPr="0080728B" w:rsidRDefault="00493440" w:rsidP="00493440">
      <w:pPr>
        <w:widowControl w:val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eastAsia="Calibri" w:hAnsi="Times New Roman" w:cs="Times New Roman"/>
          <w:sz w:val="22"/>
          <w:szCs w:val="22"/>
          <w:lang w:eastAsia="en-US"/>
        </w:rPr>
        <w:t>Заказчик вправе:</w:t>
      </w:r>
    </w:p>
    <w:p w:rsidR="00493440" w:rsidRPr="0080728B" w:rsidRDefault="00493440" w:rsidP="00493440">
      <w:pPr>
        <w:widowControl w:val="0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Подрядчика и Третьих лиц, находящихся на Объектах Заказчика, в любое время;</w:t>
      </w:r>
    </w:p>
    <w:p w:rsidR="00493440" w:rsidRPr="0080728B" w:rsidRDefault="00493440" w:rsidP="00493440">
      <w:pPr>
        <w:widowControl w:val="0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не допустить или удалить с территории Объектов Заказчика Представителей Подрядчика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:rsidR="00493440" w:rsidRPr="0080728B" w:rsidRDefault="00493440" w:rsidP="00493440">
      <w:pPr>
        <w:widowControl w:val="0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отказаться от Договора в одностороннем порядке в случае неоднократного или существенного нарушения Подрядчиком требований настоящего раздела.</w:t>
      </w:r>
    </w:p>
    <w:p w:rsidR="00493440" w:rsidRPr="0080728B" w:rsidRDefault="00493440" w:rsidP="00493440">
      <w:pPr>
        <w:widowControl w:val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eastAsia="Calibri" w:hAnsi="Times New Roman" w:cs="Times New Roman"/>
          <w:sz w:val="22"/>
          <w:szCs w:val="22"/>
          <w:lang w:eastAsia="en-US"/>
        </w:rPr>
        <w:t>обязуется:</w:t>
      </w:r>
    </w:p>
    <w:p w:rsidR="00493440" w:rsidRPr="0080728B" w:rsidRDefault="00493440" w:rsidP="00493440">
      <w:pPr>
        <w:widowControl w:val="0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уведомить Представителей и Третьих лиц о требованиях и правах Заказчика, установленных настоящим пунктом; </w:t>
      </w:r>
    </w:p>
    <w:p w:rsidR="00493440" w:rsidRPr="0080728B" w:rsidRDefault="00493440" w:rsidP="00493440">
      <w:pPr>
        <w:widowControl w:val="0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обеспечить соблюдение Представителями и Третьими лицами требований настоящего пункта, в том числе путем включения соответствующих условий в договоры с Третьими лицами.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несет ответственность за неисполнение Представителями и Третьими лицами требований Заказчика, установленных настоящим пунктом, а именно: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Федерации, Подрядчик уплачивает Заказчику штрафную неустойку в размере 50 (пятьдесят) тысяч рублей по каждому факту нарушений, вне зависимости от числа Представителей Подрядчика, не имеющих разрешений.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обязуется возместить Заказчику причиненные неисполнением требований настоящего пункта убытки в полном объеме, в том числе упущенную выгоду, сверх неустойки, предусмотренной настоящим пунктом, в том числе, но не ограничиваясь этим, убытки в размере административных штрафов, наложенных на Заказчика в связи с нарушением Подрядчиком требований настоящего пункта по результатам проверки Государственных органов.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Возмещение Заказчику убытков, причиненных неисполнением требований настоящего пункта, не освобождает Подрядчика от иной ответственности, предусмотренной Договором или применимым законодательством.</w:t>
      </w:r>
    </w:p>
    <w:p w:rsidR="00493440" w:rsidRPr="0080728B" w:rsidRDefault="00493440" w:rsidP="00493440">
      <w:pPr>
        <w:widowControl w:val="0"/>
        <w:numPr>
          <w:ilvl w:val="0"/>
          <w:numId w:val="2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Опубликование информации о Договоре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изменении, расторжении и условиях Договора, без предварительного письменного согласия Заказчика.</w:t>
      </w:r>
    </w:p>
    <w:p w:rsidR="00493440" w:rsidRPr="0080728B" w:rsidRDefault="00493440" w:rsidP="00493440">
      <w:pPr>
        <w:widowControl w:val="0"/>
        <w:numPr>
          <w:ilvl w:val="0"/>
          <w:numId w:val="2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Соответствие продукции, работ (услуг) стандартам качества</w:t>
      </w:r>
    </w:p>
    <w:p w:rsidR="00493440" w:rsidRPr="0080728B" w:rsidRDefault="00493440" w:rsidP="00493440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 обеспечивает соответствие выполняемых Работ требованиям Задания на проектирование, иным условиям Договора; действующему законодательству и Обязательным техническим правилам (в том числе, носящим рекомендательный характер).</w:t>
      </w:r>
    </w:p>
    <w:p w:rsidR="00493440" w:rsidRPr="0080728B" w:rsidRDefault="00493440" w:rsidP="00493440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При этом:</w:t>
      </w:r>
    </w:p>
    <w:p w:rsidR="00493440" w:rsidRPr="0080728B" w:rsidRDefault="00493440" w:rsidP="00493440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наличие прямой ссылки в тексте Договора на любые конкретные нормы действующего законодательства и Обязательных технических правил,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правилам, прямо не поименованным в Договоре;</w:t>
      </w:r>
    </w:p>
    <w:p w:rsidR="00493440" w:rsidRPr="0080728B" w:rsidRDefault="00493440" w:rsidP="00493440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Подрядчика. В связи с чем, последний обязуется в счет цены Договора внести требуемые изменения в Результаты Работ, а также в любую сопутствующую документацию, требующиеся для законной коммерческой эксплуатации объекта, созданного на их основе.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В таком случае Подрядчик обязуется со своей стороны приложить все усилия для получения положительного заключения Экспертизы.</w:t>
      </w:r>
    </w:p>
    <w:p w:rsidR="00493440" w:rsidRPr="0080728B" w:rsidRDefault="00493440" w:rsidP="00493440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За невыполнение требования любого Обязательного технического правила, прямо поименованного в Договоре в качестве обязательного для Подрядчика, Заказчик вправе взыскать с Подрядчика штрафную неустойку в размере [10 (десяти) процентов от стоимости Работ] за каждый выявленный факт несоответствия выполняемой Работы каждому вышеуказанному Обязательному техническому правилу в отдельности. 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В случае неисполнения (ненадлежащего исполнения) Подрядчиком своих обязанностей Заказчик вправе взыскать с Подрядчика соответствующие убытки в полном размере (включая реальный ущерб и упущенную выгоду). В состав таких убытков включаются любые затраты Заказчика, понесенные или необходимые для внесения изменений в выполняемые Работы, в любую сопутствующую документацию, требующуюся для законной коммерческой эксплуатации Заказчиком результата выполняемых Работ, и ее согласования с соответствующими Государственными органами; взысканные с Заказчика штрафные санкции, в том числе Государственными органами, а также неполученная Заказчиком прибыль от законной коммерческой эксплуатации Заказчиком результата выполняемых Работ на территории </w:t>
      </w:r>
      <w:r w:rsidRPr="0080728B">
        <w:rPr>
          <w:rFonts w:ascii="Times New Roman" w:hAnsi="Times New Roman" w:cs="Times New Roman"/>
          <w:bCs/>
          <w:iCs/>
          <w:sz w:val="22"/>
          <w:szCs w:val="22"/>
        </w:rPr>
        <w:t>Российской Федерации</w:t>
      </w:r>
      <w:r w:rsidRPr="0080728B">
        <w:rPr>
          <w:rFonts w:ascii="Times New Roman" w:hAnsi="Times New Roman" w:cs="Times New Roman"/>
          <w:sz w:val="22"/>
          <w:szCs w:val="22"/>
        </w:rPr>
        <w:t>.</w:t>
      </w:r>
    </w:p>
    <w:p w:rsidR="00493440" w:rsidRPr="0080728B" w:rsidRDefault="00493440" w:rsidP="00493440">
      <w:pPr>
        <w:widowControl w:val="0"/>
        <w:numPr>
          <w:ilvl w:val="0"/>
          <w:numId w:val="2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Ответственность за нарушение Гарантий и заверений</w:t>
      </w:r>
    </w:p>
    <w:p w:rsidR="00493440" w:rsidRPr="0080728B" w:rsidRDefault="00493440" w:rsidP="00493440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iCs/>
          <w:sz w:val="22"/>
          <w:szCs w:val="22"/>
          <w:lang w:eastAsia="en-US"/>
        </w:rPr>
        <w:t>Выполнение Подрядчиком требований, указанных в настоящем Приложении, является существенным условием настоящего Договора.</w:t>
      </w:r>
    </w:p>
    <w:p w:rsidR="00493440" w:rsidRPr="0080728B" w:rsidRDefault="00493440" w:rsidP="00493440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убытков, связанных с прекращением Договора. </w:t>
      </w:r>
    </w:p>
    <w:p w:rsidR="00493440" w:rsidRPr="0080728B" w:rsidRDefault="00493440" w:rsidP="00493440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 обязуется возместить Заказчику любые убытки, возникшие вследствие или в связи с нарушением Подрядчиком настоящих Гарантий и заверений.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 xml:space="preserve">уведомлен о том, что в случае нарушения настоящих Гарантий и заверений Заказчик вправе отказаться от заключения с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Подрядчиком </w:t>
      </w:r>
      <w:r w:rsidRPr="0080728B">
        <w:rPr>
          <w:rFonts w:ascii="Times New Roman" w:hAnsi="Times New Roman" w:cs="Times New Roman"/>
          <w:sz w:val="22"/>
          <w:szCs w:val="22"/>
        </w:rPr>
        <w:t xml:space="preserve">каких-либо договоров в будущем, в том числе, но не ограничиваясь этим, отказать в приеме заявки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Подрядчика </w:t>
      </w:r>
      <w:r w:rsidRPr="0080728B">
        <w:rPr>
          <w:rFonts w:ascii="Times New Roman" w:hAnsi="Times New Roman" w:cs="Times New Roman"/>
          <w:sz w:val="22"/>
          <w:szCs w:val="22"/>
        </w:rPr>
        <w:t>на участие в закупочных процедурах, проводимых Заказчиком.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>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заверений.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 xml:space="preserve">подтверждает, что вся информация, предоставленная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Подрядчиком </w:t>
      </w:r>
      <w:r w:rsidRPr="0080728B">
        <w:rPr>
          <w:rFonts w:ascii="Times New Roman" w:hAnsi="Times New Roman" w:cs="Times New Roman"/>
          <w:sz w:val="22"/>
          <w:szCs w:val="22"/>
        </w:rPr>
        <w:t xml:space="preserve">Заказчику в связи с Договором, соответствует действительности, является полной и точной во всех отношениях, и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 xml:space="preserve">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Подрядчиком</w:t>
      </w:r>
      <w:r w:rsidRPr="0080728B">
        <w:rPr>
          <w:rFonts w:ascii="Times New Roman" w:hAnsi="Times New Roman" w:cs="Times New Roman"/>
          <w:sz w:val="22"/>
          <w:szCs w:val="22"/>
        </w:rPr>
        <w:t>.</w:t>
      </w:r>
    </w:p>
    <w:p w:rsidR="00493440" w:rsidRPr="0080728B" w:rsidRDefault="00493440" w:rsidP="00493440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Если в период исполнения обязанностей по Договору какие-либо лицензии, сертификаты и иные разрешения и свидетельства Подрядчика будут аннулированы, признаны недействительными или утратят силу по иным основаниям, Подрядчик обязан направить Заказчику соответствующее уведомление и в разумный срок получить необходимую лицензию, сертификат или разрешение; если во время производства работ законом или иным нормативным актом будет установлена необходимость для Подрядчика получить дополнительные лицензии, сертификаты, разрешения, допуски, Подрядчик обязан направить Заказчику соответствующее письменное уведомление и в разумный срок получить необходимую лицензию, сертификат, разрешение или допуск. Для целей Договора «лицензией» считается также членство Подрядчика в саморегулируемой организации, являющееся основанием для законного исполнения Подрядчиком обязанностей по Договору, частично или в полном объеме.</w:t>
      </w:r>
    </w:p>
    <w:p w:rsidR="00493440" w:rsidRPr="0080728B" w:rsidRDefault="00493440" w:rsidP="00493440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В случае нарушения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Подрядчиком </w:t>
      </w:r>
      <w:r w:rsidRPr="0080728B">
        <w:rPr>
          <w:rFonts w:ascii="Times New Roman" w:hAnsi="Times New Roman" w:cs="Times New Roman"/>
          <w:sz w:val="22"/>
          <w:szCs w:val="22"/>
        </w:rPr>
        <w:t xml:space="preserve">указанной обязанности, Заказчик вправе взыскать с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Подрядчика </w:t>
      </w:r>
      <w:r w:rsidRPr="0080728B">
        <w:rPr>
          <w:rFonts w:ascii="Times New Roman" w:hAnsi="Times New Roman" w:cs="Times New Roman"/>
          <w:sz w:val="22"/>
          <w:szCs w:val="22"/>
        </w:rPr>
        <w:t xml:space="preserve">неустойку в размере 10 (десяти) процентов от общей </w:t>
      </w:r>
      <w:r w:rsidR="00687B87">
        <w:rPr>
          <w:rFonts w:ascii="Times New Roman" w:hAnsi="Times New Roman" w:cs="Times New Roman"/>
          <w:sz w:val="22"/>
          <w:szCs w:val="22"/>
        </w:rPr>
        <w:t>Цены Работ</w:t>
      </w:r>
      <w:r w:rsidRPr="0080728B">
        <w:rPr>
          <w:rFonts w:ascii="Times New Roman" w:hAnsi="Times New Roman" w:cs="Times New Roman"/>
          <w:sz w:val="22"/>
          <w:szCs w:val="22"/>
        </w:rPr>
        <w:t xml:space="preserve"> по Договору.</w:t>
      </w: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493440" w:rsidRPr="0080728B" w:rsidTr="00206958">
        <w:trPr>
          <w:trHeight w:val="1134"/>
        </w:trPr>
        <w:tc>
          <w:tcPr>
            <w:tcW w:w="4536" w:type="dxa"/>
          </w:tcPr>
          <w:p w:rsidR="00493440" w:rsidRPr="0080728B" w:rsidRDefault="00493440" w:rsidP="00206958">
            <w:pPr>
              <w:widowControl w:val="0"/>
              <w:ind w:left="33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28B">
              <w:rPr>
                <w:rFonts w:ascii="Times New Roman" w:hAnsi="Times New Roman" w:cs="Times New Roman"/>
                <w:b/>
                <w:sz w:val="22"/>
                <w:szCs w:val="22"/>
              </w:rPr>
              <w:t>Подрядчик:</w:t>
            </w:r>
          </w:p>
          <w:p w:rsidR="00493440" w:rsidRPr="0080728B" w:rsidRDefault="00493440" w:rsidP="00206958">
            <w:pPr>
              <w:widowControl w:val="0"/>
              <w:ind w:left="-56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93440" w:rsidRPr="0080728B" w:rsidRDefault="00493440" w:rsidP="00206958">
            <w:pPr>
              <w:widowControl w:val="0"/>
              <w:ind w:left="-56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93440" w:rsidRPr="0080728B" w:rsidRDefault="00493440" w:rsidP="00206958">
            <w:pPr>
              <w:widowControl w:val="0"/>
              <w:ind w:left="-56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2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___________________ / ______________ / </w:t>
            </w:r>
          </w:p>
        </w:tc>
        <w:tc>
          <w:tcPr>
            <w:tcW w:w="4751" w:type="dxa"/>
          </w:tcPr>
          <w:p w:rsidR="00493440" w:rsidRPr="0080728B" w:rsidRDefault="00493440" w:rsidP="00206958">
            <w:pPr>
              <w:widowControl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28B">
              <w:rPr>
                <w:rFonts w:ascii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:rsidR="00493440" w:rsidRPr="0080728B" w:rsidRDefault="00493440" w:rsidP="00206958">
            <w:pPr>
              <w:widowControl w:val="0"/>
              <w:ind w:left="-56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93440" w:rsidRPr="0080728B" w:rsidRDefault="00493440" w:rsidP="00206958">
            <w:pPr>
              <w:widowControl w:val="0"/>
              <w:ind w:left="-56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93440" w:rsidRPr="0080728B" w:rsidRDefault="00493440" w:rsidP="00206958">
            <w:pPr>
              <w:widowControl w:val="0"/>
              <w:ind w:left="-56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2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___________________ / ______________ / </w:t>
            </w:r>
          </w:p>
        </w:tc>
      </w:tr>
    </w:tbl>
    <w:p w:rsidR="006B415E" w:rsidRDefault="006B415E" w:rsidP="006B415E">
      <w:pPr>
        <w:widowControl w:val="0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6B4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visionView w:inkAnnotation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440"/>
    <w:rsid w:val="001E3734"/>
    <w:rsid w:val="00493440"/>
    <w:rsid w:val="00612852"/>
    <w:rsid w:val="00687B87"/>
    <w:rsid w:val="006B415E"/>
    <w:rsid w:val="00931D99"/>
    <w:rsid w:val="00E2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D66A1"/>
  <w15:chartTrackingRefBased/>
  <w15:docId w15:val="{AE3834C7-B274-4260-83C9-6F717F07D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440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9344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344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3">
    <w:name w:val="Hyperlink"/>
    <w:uiPriority w:val="99"/>
    <w:unhideWhenUsed/>
    <w:rsid w:val="00493440"/>
    <w:rPr>
      <w:color w:val="0000FF"/>
      <w:u w:val="single"/>
    </w:rPr>
  </w:style>
  <w:style w:type="paragraph" w:customStyle="1" w:styleId="SCH">
    <w:name w:val="SCH"/>
    <w:basedOn w:val="a"/>
    <w:link w:val="SCH0"/>
    <w:qFormat/>
    <w:rsid w:val="00493440"/>
    <w:pPr>
      <w:numPr>
        <w:numId w:val="1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493440"/>
    <w:rPr>
      <w:rFonts w:eastAsiaTheme="minorEastAsia"/>
      <w:b/>
      <w:i/>
      <w:sz w:val="24"/>
      <w:szCs w:val="24"/>
      <w:lang w:eastAsia="ar-SA"/>
    </w:rPr>
  </w:style>
  <w:style w:type="character" w:styleId="a4">
    <w:name w:val="FollowedHyperlink"/>
    <w:basedOn w:val="a0"/>
    <w:uiPriority w:val="99"/>
    <w:semiHidden/>
    <w:unhideWhenUsed/>
    <w:rsid w:val="00E257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2405</Words>
  <Characters>13713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Yagor Vladimir</dc:creator>
  <cp:keywords/>
  <dc:description/>
  <cp:lastModifiedBy>Yagor Vladimir</cp:lastModifiedBy>
  <cp:revision>4</cp:revision>
  <dcterms:created xsi:type="dcterms:W3CDTF">2026-03-02T05:57:00Z</dcterms:created>
  <dcterms:modified xsi:type="dcterms:W3CDTF">2026-03-02T06:26:00Z</dcterms:modified>
</cp:coreProperties>
</file>